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B9AE" w14:textId="77777777" w:rsidR="001012E6" w:rsidRDefault="001012E6" w:rsidP="00CF55E3">
      <w:pPr>
        <w:pStyle w:val="Title"/>
        <w:tabs>
          <w:tab w:val="left" w:pos="0"/>
          <w:tab w:val="left" w:pos="284"/>
        </w:tabs>
        <w:ind w:firstLine="851"/>
        <w:rPr>
          <w:sz w:val="40"/>
        </w:rPr>
      </w:pPr>
      <w:r>
        <w:rPr>
          <w:sz w:val="40"/>
        </w:rPr>
        <w:t>УЧЕТНАЯ КАРТОЧКА</w:t>
      </w:r>
    </w:p>
    <w:p w14:paraId="2BE618D6" w14:textId="77777777" w:rsidR="001012E6" w:rsidRPr="00C1642D" w:rsidRDefault="001012E6">
      <w:pPr>
        <w:pStyle w:val="Title"/>
        <w:rPr>
          <w:sz w:val="40"/>
          <w:lang w:val="en-US"/>
        </w:rPr>
      </w:pPr>
    </w:p>
    <w:p w14:paraId="3553A54E" w14:textId="77777777" w:rsidR="001012E6" w:rsidRPr="00C1642D" w:rsidRDefault="001012E6">
      <w:pPr>
        <w:pStyle w:val="Title"/>
        <w:rPr>
          <w:i/>
          <w:iCs/>
          <w:sz w:val="28"/>
          <w:szCs w:val="28"/>
        </w:rPr>
      </w:pPr>
      <w:r w:rsidRPr="00DA4A2D">
        <w:rPr>
          <w:i/>
          <w:iCs/>
          <w:sz w:val="28"/>
          <w:szCs w:val="28"/>
        </w:rPr>
        <w:t>Общество с ограниченной ответственностью</w:t>
      </w:r>
    </w:p>
    <w:p w14:paraId="64F979D3" w14:textId="77777777" w:rsidR="001012E6" w:rsidRPr="00DA4A2D" w:rsidRDefault="00C1642D">
      <w:pPr>
        <w:pStyle w:val="Title"/>
        <w:rPr>
          <w:i/>
          <w:iCs/>
          <w:sz w:val="28"/>
          <w:szCs w:val="28"/>
        </w:rPr>
      </w:pPr>
      <w:r>
        <w:rPr>
          <w:i/>
          <w:color w:val="000000"/>
          <w:sz w:val="28"/>
          <w:szCs w:val="28"/>
        </w:rPr>
        <w:t>«Малая технологическая компания ЖИВЫЕ БАКТЕРИИ»</w:t>
      </w:r>
    </w:p>
    <w:p w14:paraId="51C38159" w14:textId="77777777" w:rsidR="001012E6" w:rsidRDefault="001012E6">
      <w:pPr>
        <w:pStyle w:val="Title"/>
        <w:jc w:val="left"/>
        <w:rPr>
          <w:b w:val="0"/>
          <w:bCs w:val="0"/>
          <w:sz w:val="24"/>
        </w:rPr>
      </w:pPr>
    </w:p>
    <w:p w14:paraId="54460A2C" w14:textId="77777777" w:rsidR="001012E6" w:rsidRPr="00DA4A2D" w:rsidRDefault="001012E6">
      <w:pPr>
        <w:pStyle w:val="Title"/>
        <w:rPr>
          <w:i/>
          <w:iCs/>
          <w:sz w:val="28"/>
          <w:szCs w:val="28"/>
        </w:rPr>
      </w:pPr>
      <w:r w:rsidRPr="00DA4A2D">
        <w:rPr>
          <w:i/>
          <w:iCs/>
          <w:sz w:val="28"/>
          <w:szCs w:val="28"/>
        </w:rPr>
        <w:t xml:space="preserve">ООО </w:t>
      </w:r>
      <w:r w:rsidR="00000297" w:rsidRPr="00DA4A2D">
        <w:rPr>
          <w:i/>
          <w:color w:val="000000"/>
          <w:sz w:val="28"/>
          <w:szCs w:val="28"/>
        </w:rPr>
        <w:t>«</w:t>
      </w:r>
      <w:r w:rsidR="00C1642D">
        <w:rPr>
          <w:i/>
          <w:color w:val="000000"/>
          <w:sz w:val="28"/>
          <w:szCs w:val="28"/>
        </w:rPr>
        <w:t>МТК Живые бактерии</w:t>
      </w:r>
      <w:r w:rsidR="00000297" w:rsidRPr="00DA4A2D">
        <w:rPr>
          <w:i/>
          <w:color w:val="000000"/>
          <w:sz w:val="28"/>
          <w:szCs w:val="28"/>
        </w:rPr>
        <w:t>»</w:t>
      </w:r>
    </w:p>
    <w:p w14:paraId="1E0127D5" w14:textId="77777777" w:rsidR="001012E6" w:rsidRPr="00C1642D" w:rsidRDefault="001012E6">
      <w:pPr>
        <w:pStyle w:val="Title"/>
        <w:jc w:val="left"/>
        <w:rPr>
          <w:b w:val="0"/>
          <w:bCs w:val="0"/>
          <w:sz w:val="24"/>
        </w:rPr>
      </w:pPr>
    </w:p>
    <w:p w14:paraId="2D61D4CC" w14:textId="77777777" w:rsidR="001012E6" w:rsidRDefault="001012E6">
      <w:pPr>
        <w:pStyle w:val="Title"/>
        <w:jc w:val="left"/>
        <w:rPr>
          <w:b w:val="0"/>
          <w:bCs w:val="0"/>
          <w:sz w:val="24"/>
        </w:rPr>
      </w:pPr>
      <w:r w:rsidRPr="008E1DCA">
        <w:rPr>
          <w:bCs w:val="0"/>
          <w:sz w:val="24"/>
        </w:rPr>
        <w:t>ОГРН</w:t>
      </w:r>
      <w:r w:rsidR="00CF55E3">
        <w:rPr>
          <w:b w:val="0"/>
          <w:bCs w:val="0"/>
          <w:sz w:val="24"/>
        </w:rPr>
        <w:tab/>
      </w:r>
      <w:r w:rsidR="00CF55E3">
        <w:rPr>
          <w:b w:val="0"/>
          <w:bCs w:val="0"/>
          <w:sz w:val="24"/>
        </w:rPr>
        <w:tab/>
      </w:r>
      <w:r w:rsidR="00DA4A2D">
        <w:rPr>
          <w:b w:val="0"/>
          <w:bCs w:val="0"/>
          <w:sz w:val="24"/>
        </w:rPr>
        <w:t>11</w:t>
      </w:r>
      <w:r w:rsidR="00066A17">
        <w:rPr>
          <w:b w:val="0"/>
          <w:bCs w:val="0"/>
          <w:sz w:val="24"/>
        </w:rPr>
        <w:t>5</w:t>
      </w:r>
      <w:r w:rsidR="00DA4A2D">
        <w:rPr>
          <w:b w:val="0"/>
          <w:bCs w:val="0"/>
          <w:sz w:val="24"/>
        </w:rPr>
        <w:t>7746</w:t>
      </w:r>
      <w:r w:rsidR="00066A17">
        <w:rPr>
          <w:b w:val="0"/>
          <w:bCs w:val="0"/>
          <w:sz w:val="24"/>
        </w:rPr>
        <w:t>054201</w:t>
      </w:r>
      <w:r>
        <w:rPr>
          <w:b w:val="0"/>
          <w:bCs w:val="0"/>
          <w:sz w:val="24"/>
        </w:rPr>
        <w:tab/>
        <w:t>от «</w:t>
      </w:r>
      <w:r w:rsidR="008E1DCA">
        <w:rPr>
          <w:b w:val="0"/>
          <w:bCs w:val="0"/>
          <w:sz w:val="24"/>
        </w:rPr>
        <w:t>2</w:t>
      </w:r>
      <w:r w:rsidR="00066A17">
        <w:rPr>
          <w:b w:val="0"/>
          <w:bCs w:val="0"/>
          <w:sz w:val="24"/>
        </w:rPr>
        <w:t>7</w:t>
      </w:r>
      <w:r>
        <w:rPr>
          <w:b w:val="0"/>
          <w:bCs w:val="0"/>
          <w:sz w:val="24"/>
        </w:rPr>
        <w:t xml:space="preserve">» </w:t>
      </w:r>
      <w:r w:rsidR="00066A17">
        <w:rPr>
          <w:b w:val="0"/>
          <w:bCs w:val="0"/>
          <w:sz w:val="24"/>
        </w:rPr>
        <w:t>января</w:t>
      </w:r>
      <w:r>
        <w:rPr>
          <w:b w:val="0"/>
          <w:bCs w:val="0"/>
          <w:sz w:val="24"/>
        </w:rPr>
        <w:t xml:space="preserve"> 20</w:t>
      </w:r>
      <w:r w:rsidR="00000297">
        <w:rPr>
          <w:b w:val="0"/>
          <w:bCs w:val="0"/>
          <w:sz w:val="24"/>
        </w:rPr>
        <w:t>1</w:t>
      </w:r>
      <w:r w:rsidR="00066A17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г.</w:t>
      </w:r>
    </w:p>
    <w:p w14:paraId="1D2D555A" w14:textId="77777777" w:rsidR="001012E6" w:rsidRDefault="001012E6">
      <w:pPr>
        <w:pStyle w:val="Title"/>
        <w:jc w:val="left"/>
        <w:rPr>
          <w:b w:val="0"/>
          <w:bCs w:val="0"/>
          <w:sz w:val="24"/>
        </w:rPr>
      </w:pPr>
    </w:p>
    <w:p w14:paraId="6F301CDB" w14:textId="77777777" w:rsidR="00CF55E3" w:rsidRDefault="00CF55E3">
      <w:pPr>
        <w:pStyle w:val="Title"/>
        <w:jc w:val="left"/>
        <w:rPr>
          <w:bCs w:val="0"/>
          <w:sz w:val="24"/>
        </w:rPr>
      </w:pPr>
      <w:r>
        <w:rPr>
          <w:bCs w:val="0"/>
          <w:sz w:val="24"/>
        </w:rPr>
        <w:t xml:space="preserve">ИНН               </w:t>
      </w:r>
      <w:r w:rsidRPr="00CF55E3">
        <w:rPr>
          <w:b w:val="0"/>
          <w:bCs w:val="0"/>
          <w:sz w:val="24"/>
        </w:rPr>
        <w:t>7730014810</w:t>
      </w:r>
    </w:p>
    <w:p w14:paraId="23D0027C" w14:textId="77777777" w:rsidR="001012E6" w:rsidRDefault="001012E6">
      <w:pPr>
        <w:pStyle w:val="Title"/>
        <w:jc w:val="left"/>
        <w:rPr>
          <w:b w:val="0"/>
          <w:bCs w:val="0"/>
          <w:sz w:val="24"/>
        </w:rPr>
      </w:pPr>
      <w:r w:rsidRPr="008E1DCA">
        <w:rPr>
          <w:bCs w:val="0"/>
          <w:sz w:val="24"/>
        </w:rPr>
        <w:t>КПП</w:t>
      </w:r>
      <w:r w:rsidR="00CF55E3">
        <w:rPr>
          <w:b w:val="0"/>
          <w:bCs w:val="0"/>
          <w:sz w:val="24"/>
        </w:rPr>
        <w:t xml:space="preserve">               </w:t>
      </w:r>
      <w:r w:rsidR="00DA4A2D">
        <w:rPr>
          <w:b w:val="0"/>
          <w:bCs w:val="0"/>
          <w:sz w:val="24"/>
        </w:rPr>
        <w:t xml:space="preserve"> 77</w:t>
      </w:r>
      <w:r w:rsidR="00066A17">
        <w:rPr>
          <w:b w:val="0"/>
          <w:bCs w:val="0"/>
          <w:sz w:val="24"/>
        </w:rPr>
        <w:t>3</w:t>
      </w:r>
      <w:r w:rsidR="00DA4A2D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01001</w:t>
      </w:r>
    </w:p>
    <w:p w14:paraId="7DFC0B5C" w14:textId="77777777" w:rsidR="001012E6" w:rsidRDefault="001012E6">
      <w:pPr>
        <w:pStyle w:val="Title"/>
        <w:jc w:val="left"/>
        <w:rPr>
          <w:b w:val="0"/>
          <w:bCs w:val="0"/>
          <w:sz w:val="24"/>
        </w:rPr>
      </w:pPr>
    </w:p>
    <w:p w14:paraId="494CD117" w14:textId="77777777" w:rsidR="008E1DCA" w:rsidRDefault="001012E6">
      <w:pPr>
        <w:pStyle w:val="Title"/>
        <w:jc w:val="left"/>
        <w:rPr>
          <w:b w:val="0"/>
          <w:bCs w:val="0"/>
          <w:sz w:val="24"/>
        </w:rPr>
      </w:pPr>
      <w:r w:rsidRPr="008E1DCA">
        <w:rPr>
          <w:bCs w:val="0"/>
          <w:sz w:val="24"/>
        </w:rPr>
        <w:t>ОКПО</w:t>
      </w:r>
      <w:r w:rsidR="00CF55E3">
        <w:rPr>
          <w:b w:val="0"/>
          <w:bCs w:val="0"/>
          <w:sz w:val="24"/>
        </w:rPr>
        <w:tab/>
        <w:t xml:space="preserve"> </w:t>
      </w:r>
      <w:r w:rsidR="008E1DCA" w:rsidRPr="008E1DCA">
        <w:rPr>
          <w:b w:val="0"/>
          <w:bCs w:val="0"/>
          <w:sz w:val="24"/>
        </w:rPr>
        <w:t>1</w:t>
      </w:r>
      <w:r w:rsidR="00066A17">
        <w:rPr>
          <w:b w:val="0"/>
          <w:bCs w:val="0"/>
          <w:sz w:val="24"/>
        </w:rPr>
        <w:t>8285902</w:t>
      </w:r>
    </w:p>
    <w:p w14:paraId="22FE452F" w14:textId="77777777" w:rsidR="008E1DCA" w:rsidRDefault="008E1DCA">
      <w:pPr>
        <w:pStyle w:val="Title"/>
        <w:jc w:val="left"/>
        <w:rPr>
          <w:b w:val="0"/>
          <w:bCs w:val="0"/>
          <w:sz w:val="24"/>
        </w:rPr>
      </w:pPr>
    </w:p>
    <w:p w14:paraId="0FB0F026" w14:textId="77777777" w:rsidR="00CF55E3" w:rsidRDefault="001012E6" w:rsidP="00CF55E3">
      <w:pPr>
        <w:pStyle w:val="Title"/>
        <w:jc w:val="both"/>
        <w:rPr>
          <w:b w:val="0"/>
          <w:bCs w:val="0"/>
          <w:sz w:val="22"/>
          <w:szCs w:val="22"/>
        </w:rPr>
      </w:pPr>
      <w:r w:rsidRPr="008E1DCA">
        <w:rPr>
          <w:bCs w:val="0"/>
          <w:sz w:val="24"/>
        </w:rPr>
        <w:t>ОКВЭД</w:t>
      </w:r>
      <w:r w:rsidR="008E1DCA">
        <w:rPr>
          <w:b w:val="0"/>
          <w:bCs w:val="0"/>
          <w:sz w:val="24"/>
        </w:rPr>
        <w:tab/>
      </w:r>
      <w:r w:rsidR="00CF55E3">
        <w:rPr>
          <w:b w:val="0"/>
          <w:bCs w:val="0"/>
          <w:sz w:val="24"/>
        </w:rPr>
        <w:t xml:space="preserve">   </w:t>
      </w:r>
      <w:r w:rsidR="00066A17">
        <w:rPr>
          <w:b w:val="0"/>
          <w:bCs w:val="0"/>
          <w:sz w:val="24"/>
        </w:rPr>
        <w:t>46</w:t>
      </w:r>
      <w:r>
        <w:rPr>
          <w:b w:val="0"/>
          <w:bCs w:val="0"/>
          <w:sz w:val="24"/>
        </w:rPr>
        <w:t>.</w:t>
      </w:r>
      <w:r w:rsidR="00DA4A2D">
        <w:rPr>
          <w:b w:val="0"/>
          <w:bCs w:val="0"/>
          <w:sz w:val="24"/>
        </w:rPr>
        <w:t>1</w:t>
      </w:r>
      <w:r w:rsidR="00066A17">
        <w:rPr>
          <w:b w:val="0"/>
          <w:bCs w:val="0"/>
          <w:sz w:val="24"/>
        </w:rPr>
        <w:t>3</w:t>
      </w:r>
      <w:r w:rsidR="00CF55E3">
        <w:rPr>
          <w:b w:val="0"/>
          <w:bCs w:val="0"/>
          <w:sz w:val="24"/>
        </w:rPr>
        <w:t xml:space="preserve"> </w:t>
      </w:r>
      <w:r w:rsidR="00DA4A2D">
        <w:rPr>
          <w:b w:val="0"/>
          <w:bCs w:val="0"/>
          <w:sz w:val="22"/>
          <w:szCs w:val="22"/>
        </w:rPr>
        <w:t xml:space="preserve">Деятельность </w:t>
      </w:r>
      <w:r w:rsidR="00066A17">
        <w:rPr>
          <w:b w:val="0"/>
          <w:bCs w:val="0"/>
          <w:sz w:val="22"/>
          <w:szCs w:val="22"/>
        </w:rPr>
        <w:t xml:space="preserve">агентов по оптовой торговле лесоматериалами и </w:t>
      </w:r>
    </w:p>
    <w:p w14:paraId="11F98DA4" w14:textId="77777777" w:rsidR="001012E6" w:rsidRPr="00CF55E3" w:rsidRDefault="00CF55E3" w:rsidP="00CF55E3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2"/>
          <w:szCs w:val="22"/>
        </w:rPr>
        <w:t xml:space="preserve">                                         </w:t>
      </w:r>
      <w:r w:rsidR="00066A17">
        <w:rPr>
          <w:b w:val="0"/>
          <w:bCs w:val="0"/>
          <w:sz w:val="22"/>
          <w:szCs w:val="22"/>
        </w:rPr>
        <w:t>строительными материалами</w:t>
      </w:r>
    </w:p>
    <w:p w14:paraId="2DBB8A05" w14:textId="77777777" w:rsidR="008E1DCA" w:rsidRDefault="008E1DCA">
      <w:pPr>
        <w:pStyle w:val="Title"/>
        <w:jc w:val="left"/>
        <w:rPr>
          <w:b w:val="0"/>
          <w:bCs w:val="0"/>
          <w:sz w:val="24"/>
        </w:rPr>
      </w:pPr>
    </w:p>
    <w:p w14:paraId="0EAAB990" w14:textId="77777777" w:rsidR="008E1DCA" w:rsidRPr="00000297" w:rsidRDefault="008E1DCA">
      <w:pPr>
        <w:pStyle w:val="Title"/>
        <w:jc w:val="left"/>
        <w:rPr>
          <w:b w:val="0"/>
          <w:bCs w:val="0"/>
          <w:sz w:val="24"/>
        </w:rPr>
      </w:pPr>
      <w:r w:rsidRPr="00210E78">
        <w:rPr>
          <w:sz w:val="24"/>
          <w:szCs w:val="24"/>
        </w:rPr>
        <w:t>Адрес местонахождения</w:t>
      </w:r>
      <w:r w:rsidRPr="008E1DCA">
        <w:rPr>
          <w:b w:val="0"/>
          <w:sz w:val="24"/>
          <w:szCs w:val="24"/>
        </w:rPr>
        <w:t>:</w:t>
      </w:r>
      <w:r w:rsidRPr="008E1DCA">
        <w:rPr>
          <w:b w:val="0"/>
          <w:sz w:val="24"/>
          <w:szCs w:val="24"/>
        </w:rPr>
        <w:tab/>
      </w:r>
      <w:r w:rsidR="00CF55E3" w:rsidRPr="00CF55E3">
        <w:rPr>
          <w:b w:val="0"/>
          <w:sz w:val="24"/>
          <w:szCs w:val="24"/>
        </w:rPr>
        <w:t xml:space="preserve">121170, </w:t>
      </w:r>
      <w:r w:rsidR="00CF55E3">
        <w:rPr>
          <w:b w:val="0"/>
          <w:sz w:val="24"/>
          <w:szCs w:val="24"/>
        </w:rPr>
        <w:t>Г.</w:t>
      </w:r>
      <w:r w:rsidR="00CF55E3" w:rsidRPr="00CF55E3">
        <w:rPr>
          <w:b w:val="0"/>
          <w:sz w:val="24"/>
          <w:szCs w:val="24"/>
        </w:rPr>
        <w:t>МОСКВА, УЛ</w:t>
      </w:r>
      <w:r w:rsidR="00CF55E3">
        <w:rPr>
          <w:b w:val="0"/>
          <w:sz w:val="24"/>
          <w:szCs w:val="24"/>
        </w:rPr>
        <w:t>.</w:t>
      </w:r>
      <w:r w:rsidR="00CF55E3" w:rsidRPr="00CF55E3">
        <w:rPr>
          <w:b w:val="0"/>
          <w:sz w:val="24"/>
          <w:szCs w:val="24"/>
        </w:rPr>
        <w:t xml:space="preserve"> 1812 ГОДА, ДОМ 2, КВ</w:t>
      </w:r>
      <w:r w:rsidR="00CF55E3">
        <w:rPr>
          <w:b w:val="0"/>
          <w:sz w:val="24"/>
          <w:szCs w:val="24"/>
        </w:rPr>
        <w:t xml:space="preserve"> 60</w:t>
      </w:r>
    </w:p>
    <w:p w14:paraId="469D7153" w14:textId="77777777" w:rsidR="001012E6" w:rsidRDefault="001012E6">
      <w:pPr>
        <w:pBdr>
          <w:bottom w:val="single" w:sz="12" w:space="1" w:color="auto"/>
        </w:pBdr>
        <w:rPr>
          <w:sz w:val="24"/>
        </w:rPr>
      </w:pPr>
    </w:p>
    <w:p w14:paraId="211156D8" w14:textId="77777777" w:rsidR="001012E6" w:rsidRDefault="001012E6">
      <w:pPr>
        <w:rPr>
          <w:sz w:val="24"/>
        </w:rPr>
      </w:pPr>
    </w:p>
    <w:p w14:paraId="313D6035" w14:textId="7183949C" w:rsidR="00972F2F" w:rsidRPr="00CF55E3" w:rsidRDefault="00B01901" w:rsidP="00972F2F">
      <w:pPr>
        <w:jc w:val="both"/>
        <w:rPr>
          <w:sz w:val="24"/>
          <w:szCs w:val="24"/>
        </w:rPr>
      </w:pPr>
      <w:r w:rsidRPr="00CF55E3">
        <w:rPr>
          <w:b/>
          <w:sz w:val="24"/>
          <w:szCs w:val="24"/>
        </w:rPr>
        <w:t>Расчетный счет</w:t>
      </w:r>
      <w:r w:rsidRPr="00974E5A">
        <w:rPr>
          <w:sz w:val="24"/>
          <w:szCs w:val="24"/>
        </w:rPr>
        <w:t xml:space="preserve">  </w:t>
      </w:r>
      <w:r w:rsidR="00CF55E3">
        <w:rPr>
          <w:sz w:val="24"/>
          <w:szCs w:val="24"/>
        </w:rPr>
        <w:t xml:space="preserve">  </w:t>
      </w:r>
      <w:r w:rsidR="00F40DBD">
        <w:rPr>
          <w:sz w:val="24"/>
          <w:szCs w:val="24"/>
        </w:rPr>
        <w:t>4070</w:t>
      </w:r>
      <w:r w:rsidR="00CF55E3">
        <w:rPr>
          <w:sz w:val="24"/>
          <w:szCs w:val="24"/>
        </w:rPr>
        <w:t xml:space="preserve"> </w:t>
      </w:r>
      <w:r w:rsidR="00F40DBD">
        <w:rPr>
          <w:sz w:val="24"/>
          <w:szCs w:val="24"/>
        </w:rPr>
        <w:t>2810</w:t>
      </w:r>
      <w:r w:rsidR="00CF55E3">
        <w:rPr>
          <w:sz w:val="24"/>
          <w:szCs w:val="24"/>
        </w:rPr>
        <w:t xml:space="preserve"> </w:t>
      </w:r>
      <w:r w:rsidR="00972F2F">
        <w:rPr>
          <w:sz w:val="24"/>
          <w:szCs w:val="24"/>
        </w:rPr>
        <w:t>5</w:t>
      </w:r>
      <w:r w:rsidR="00DA4A2D">
        <w:rPr>
          <w:sz w:val="24"/>
          <w:szCs w:val="24"/>
        </w:rPr>
        <w:t>3</w:t>
      </w:r>
      <w:r w:rsidR="00972F2F">
        <w:rPr>
          <w:sz w:val="24"/>
          <w:szCs w:val="24"/>
        </w:rPr>
        <w:t>8</w:t>
      </w:r>
      <w:r w:rsidR="00DA4A2D">
        <w:rPr>
          <w:sz w:val="24"/>
          <w:szCs w:val="24"/>
        </w:rPr>
        <w:t>0</w:t>
      </w:r>
      <w:r w:rsidR="00CF55E3">
        <w:rPr>
          <w:sz w:val="24"/>
          <w:szCs w:val="24"/>
        </w:rPr>
        <w:t xml:space="preserve"> </w:t>
      </w:r>
      <w:r w:rsidR="00DA4A2D">
        <w:rPr>
          <w:sz w:val="24"/>
          <w:szCs w:val="24"/>
        </w:rPr>
        <w:t>00</w:t>
      </w:r>
      <w:r w:rsidR="00972F2F">
        <w:rPr>
          <w:sz w:val="24"/>
          <w:szCs w:val="24"/>
        </w:rPr>
        <w:t>02</w:t>
      </w:r>
      <w:r w:rsidR="00CF55E3">
        <w:rPr>
          <w:sz w:val="24"/>
          <w:szCs w:val="24"/>
        </w:rPr>
        <w:t xml:space="preserve"> </w:t>
      </w:r>
      <w:r w:rsidR="00972F2F">
        <w:rPr>
          <w:sz w:val="24"/>
          <w:szCs w:val="24"/>
        </w:rPr>
        <w:t>2230</w:t>
      </w:r>
      <w:r w:rsidR="00CF55E3">
        <w:rPr>
          <w:sz w:val="24"/>
          <w:szCs w:val="24"/>
        </w:rPr>
        <w:t xml:space="preserve"> </w:t>
      </w:r>
      <w:r w:rsidR="00972F2F" w:rsidRPr="003E0091">
        <w:rPr>
          <w:sz w:val="24"/>
          <w:szCs w:val="24"/>
        </w:rPr>
        <w:t xml:space="preserve">в ПАО Сбербанк </w:t>
      </w:r>
      <w:proofErr w:type="spellStart"/>
      <w:r w:rsidR="00972F2F">
        <w:rPr>
          <w:sz w:val="24"/>
          <w:szCs w:val="24"/>
        </w:rPr>
        <w:t>г.Москва</w:t>
      </w:r>
      <w:proofErr w:type="spellEnd"/>
    </w:p>
    <w:p w14:paraId="1AA08C86" w14:textId="77777777" w:rsidR="00972F2F" w:rsidRDefault="00972F2F" w:rsidP="00972F2F">
      <w:pPr>
        <w:jc w:val="both"/>
        <w:rPr>
          <w:color w:val="000000"/>
          <w:sz w:val="24"/>
          <w:szCs w:val="24"/>
        </w:rPr>
      </w:pPr>
      <w:r w:rsidRPr="00CF55E3">
        <w:rPr>
          <w:b/>
          <w:color w:val="000000"/>
          <w:sz w:val="24"/>
          <w:szCs w:val="24"/>
        </w:rPr>
        <w:t>БИК</w:t>
      </w:r>
      <w:r w:rsidRPr="00974E5A">
        <w:rPr>
          <w:color w:val="000000"/>
          <w:sz w:val="24"/>
          <w:szCs w:val="24"/>
        </w:rPr>
        <w:t xml:space="preserve"> </w:t>
      </w:r>
      <w:r w:rsidR="00CF55E3">
        <w:rPr>
          <w:color w:val="000000"/>
          <w:sz w:val="24"/>
          <w:szCs w:val="24"/>
        </w:rPr>
        <w:t xml:space="preserve">                       </w:t>
      </w:r>
      <w:r w:rsidRPr="00974E5A">
        <w:rPr>
          <w:color w:val="000000"/>
          <w:sz w:val="24"/>
          <w:szCs w:val="24"/>
        </w:rPr>
        <w:t xml:space="preserve">044525225 </w:t>
      </w:r>
    </w:p>
    <w:p w14:paraId="1C3BBE28" w14:textId="77777777" w:rsidR="001012E6" w:rsidRPr="00742BCF" w:rsidRDefault="00CF55E3">
      <w:pPr>
        <w:pBdr>
          <w:bottom w:val="single" w:sz="12" w:space="1" w:color="auto"/>
        </w:pBdr>
        <w:jc w:val="both"/>
        <w:rPr>
          <w:color w:val="000000"/>
          <w:sz w:val="24"/>
          <w:szCs w:val="18"/>
        </w:rPr>
      </w:pPr>
      <w:proofErr w:type="spellStart"/>
      <w:r w:rsidRPr="00CF55E3">
        <w:rPr>
          <w:b/>
          <w:color w:val="000000"/>
          <w:sz w:val="24"/>
          <w:szCs w:val="18"/>
        </w:rPr>
        <w:t>Корр.счет</w:t>
      </w:r>
      <w:proofErr w:type="spellEnd"/>
      <w:r w:rsidRPr="00CF55E3">
        <w:rPr>
          <w:color w:val="000000"/>
          <w:sz w:val="24"/>
          <w:szCs w:val="18"/>
        </w:rPr>
        <w:t xml:space="preserve">  </w:t>
      </w:r>
      <w:r>
        <w:rPr>
          <w:color w:val="000000"/>
          <w:sz w:val="24"/>
          <w:szCs w:val="18"/>
        </w:rPr>
        <w:t xml:space="preserve">             </w:t>
      </w:r>
      <w:r w:rsidRPr="00CF55E3">
        <w:rPr>
          <w:color w:val="000000"/>
          <w:sz w:val="24"/>
          <w:szCs w:val="18"/>
        </w:rPr>
        <w:t>3010</w:t>
      </w:r>
      <w:r>
        <w:rPr>
          <w:color w:val="000000"/>
          <w:sz w:val="24"/>
          <w:szCs w:val="18"/>
        </w:rPr>
        <w:t xml:space="preserve"> </w:t>
      </w:r>
      <w:r w:rsidRPr="00CF55E3">
        <w:rPr>
          <w:color w:val="000000"/>
          <w:sz w:val="24"/>
          <w:szCs w:val="18"/>
        </w:rPr>
        <w:t>1810</w:t>
      </w:r>
      <w:r>
        <w:rPr>
          <w:color w:val="000000"/>
          <w:sz w:val="24"/>
          <w:szCs w:val="18"/>
        </w:rPr>
        <w:t xml:space="preserve"> </w:t>
      </w:r>
      <w:r w:rsidRPr="00CF55E3">
        <w:rPr>
          <w:color w:val="000000"/>
          <w:sz w:val="24"/>
          <w:szCs w:val="18"/>
        </w:rPr>
        <w:t>4000</w:t>
      </w:r>
      <w:r>
        <w:rPr>
          <w:color w:val="000000"/>
          <w:sz w:val="24"/>
          <w:szCs w:val="18"/>
        </w:rPr>
        <w:t xml:space="preserve"> </w:t>
      </w:r>
      <w:r w:rsidRPr="00CF55E3">
        <w:rPr>
          <w:color w:val="000000"/>
          <w:sz w:val="24"/>
          <w:szCs w:val="18"/>
        </w:rPr>
        <w:t>0000</w:t>
      </w:r>
      <w:r>
        <w:rPr>
          <w:color w:val="000000"/>
          <w:sz w:val="24"/>
          <w:szCs w:val="18"/>
        </w:rPr>
        <w:t xml:space="preserve"> </w:t>
      </w:r>
      <w:r w:rsidRPr="00CF55E3">
        <w:rPr>
          <w:color w:val="000000"/>
          <w:sz w:val="24"/>
          <w:szCs w:val="18"/>
        </w:rPr>
        <w:t>0225</w:t>
      </w:r>
    </w:p>
    <w:p w14:paraId="3AFAD754" w14:textId="77777777" w:rsidR="001012E6" w:rsidRPr="00742BCF" w:rsidRDefault="001012E6">
      <w:pPr>
        <w:jc w:val="both"/>
        <w:rPr>
          <w:color w:val="000000"/>
          <w:sz w:val="24"/>
          <w:szCs w:val="18"/>
        </w:rPr>
      </w:pPr>
    </w:p>
    <w:p w14:paraId="44238057" w14:textId="77777777" w:rsidR="008E1DCA" w:rsidRDefault="008E1DCA">
      <w:pPr>
        <w:jc w:val="both"/>
        <w:rPr>
          <w:color w:val="000000"/>
          <w:sz w:val="24"/>
          <w:szCs w:val="18"/>
        </w:rPr>
      </w:pPr>
    </w:p>
    <w:p w14:paraId="20FF66BE" w14:textId="77777777" w:rsidR="001012E6" w:rsidRDefault="001012E6">
      <w:pPr>
        <w:jc w:val="both"/>
        <w:rPr>
          <w:color w:val="000000"/>
          <w:sz w:val="24"/>
          <w:szCs w:val="18"/>
        </w:rPr>
      </w:pPr>
      <w:r w:rsidRPr="00CF55E3">
        <w:rPr>
          <w:b/>
          <w:color w:val="000000"/>
          <w:sz w:val="24"/>
          <w:szCs w:val="18"/>
        </w:rPr>
        <w:t>Ген</w:t>
      </w:r>
      <w:r w:rsidR="0025021C" w:rsidRPr="00CF55E3">
        <w:rPr>
          <w:b/>
          <w:color w:val="000000"/>
          <w:sz w:val="24"/>
          <w:szCs w:val="18"/>
        </w:rPr>
        <w:t xml:space="preserve">еральный </w:t>
      </w:r>
      <w:r w:rsidRPr="00CF55E3">
        <w:rPr>
          <w:b/>
          <w:color w:val="000000"/>
          <w:sz w:val="24"/>
          <w:szCs w:val="18"/>
        </w:rPr>
        <w:t>директор</w:t>
      </w:r>
      <w:r>
        <w:rPr>
          <w:color w:val="000000"/>
          <w:sz w:val="24"/>
          <w:szCs w:val="18"/>
        </w:rPr>
        <w:tab/>
      </w:r>
      <w:r>
        <w:rPr>
          <w:color w:val="000000"/>
          <w:sz w:val="24"/>
          <w:szCs w:val="18"/>
        </w:rPr>
        <w:tab/>
      </w:r>
      <w:proofErr w:type="spellStart"/>
      <w:r w:rsidR="00972F2F">
        <w:rPr>
          <w:color w:val="000000"/>
          <w:sz w:val="24"/>
          <w:szCs w:val="18"/>
        </w:rPr>
        <w:t>Бокучава</w:t>
      </w:r>
      <w:proofErr w:type="spellEnd"/>
      <w:r w:rsidR="00972F2F">
        <w:rPr>
          <w:color w:val="000000"/>
          <w:sz w:val="24"/>
          <w:szCs w:val="18"/>
        </w:rPr>
        <w:t xml:space="preserve"> Елена Алексеевна</w:t>
      </w:r>
    </w:p>
    <w:p w14:paraId="01155866" w14:textId="77777777" w:rsidR="001012E6" w:rsidRDefault="001012E6">
      <w:pPr>
        <w:rPr>
          <w:sz w:val="24"/>
        </w:rPr>
      </w:pPr>
    </w:p>
    <w:p w14:paraId="2AECFE93" w14:textId="77777777" w:rsidR="001012E6" w:rsidRDefault="001012E6">
      <w:pPr>
        <w:rPr>
          <w:sz w:val="24"/>
        </w:rPr>
      </w:pPr>
    </w:p>
    <w:sectPr w:rsidR="001012E6" w:rsidSect="00C46C60">
      <w:pgSz w:w="11907" w:h="16840" w:code="9"/>
      <w:pgMar w:top="851" w:right="85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1"/>
    <w:rsid w:val="00000297"/>
    <w:rsid w:val="00014B21"/>
    <w:rsid w:val="00062AAE"/>
    <w:rsid w:val="00066A17"/>
    <w:rsid w:val="001012E6"/>
    <w:rsid w:val="0011182B"/>
    <w:rsid w:val="0011577D"/>
    <w:rsid w:val="001B0363"/>
    <w:rsid w:val="00210E78"/>
    <w:rsid w:val="0025021C"/>
    <w:rsid w:val="00291FB4"/>
    <w:rsid w:val="00306ABE"/>
    <w:rsid w:val="003E0091"/>
    <w:rsid w:val="003E4E64"/>
    <w:rsid w:val="00486392"/>
    <w:rsid w:val="004A2771"/>
    <w:rsid w:val="005452C6"/>
    <w:rsid w:val="00726527"/>
    <w:rsid w:val="00742BCF"/>
    <w:rsid w:val="007D78DB"/>
    <w:rsid w:val="00883336"/>
    <w:rsid w:val="008E1DCA"/>
    <w:rsid w:val="00972F2F"/>
    <w:rsid w:val="00974E5A"/>
    <w:rsid w:val="009A7F4D"/>
    <w:rsid w:val="00A20E66"/>
    <w:rsid w:val="00AF0FB9"/>
    <w:rsid w:val="00B01901"/>
    <w:rsid w:val="00B8597B"/>
    <w:rsid w:val="00C1642D"/>
    <w:rsid w:val="00C3528F"/>
    <w:rsid w:val="00C43037"/>
    <w:rsid w:val="00C46C60"/>
    <w:rsid w:val="00C746E6"/>
    <w:rsid w:val="00CD5881"/>
    <w:rsid w:val="00CF4A6A"/>
    <w:rsid w:val="00CF55E3"/>
    <w:rsid w:val="00DA4A2D"/>
    <w:rsid w:val="00E0417E"/>
    <w:rsid w:val="00E2010F"/>
    <w:rsid w:val="00EA3B9A"/>
    <w:rsid w:val="00F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9B799C"/>
  <w15:chartTrackingRefBased/>
  <w15:docId w15:val="{5E8A9F69-EB55-5C4F-AE66-12B8C6F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color w:val="000000"/>
      <w:sz w:val="24"/>
      <w:szCs w:val="1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3">
    <w:name w:val="Body Text 3"/>
    <w:basedOn w:val="Normal"/>
    <w:pPr>
      <w:jc w:val="center"/>
    </w:pPr>
    <w:rPr>
      <w:b/>
      <w:bCs/>
      <w:sz w:val="40"/>
    </w:rPr>
  </w:style>
  <w:style w:type="paragraph" w:styleId="BalloonText">
    <w:name w:val="Balloon Text"/>
    <w:basedOn w:val="Normal"/>
    <w:link w:val="BalloonTextChar"/>
    <w:rsid w:val="00CF5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F5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54D89099502B41B94B561612A48E09" ma:contentTypeVersion="15" ma:contentTypeDescription="Создание документа." ma:contentTypeScope="" ma:versionID="7e8e08b7b9d0f08e628d87f1c06bf380">
  <xsd:schema xmlns:xsd="http://www.w3.org/2001/XMLSchema" xmlns:xs="http://www.w3.org/2001/XMLSchema" xmlns:p="http://schemas.microsoft.com/office/2006/metadata/properties" xmlns:ns2="9bf4e225-efd4-4a74-8ac4-5469989397e6" xmlns:ns3="cee16361-b1de-4760-9a02-648085f4e9bd" targetNamespace="http://schemas.microsoft.com/office/2006/metadata/properties" ma:root="true" ma:fieldsID="32b08b6a27fcea99372eb9a0cae36346" ns2:_="" ns3:_="">
    <xsd:import namespace="9bf4e225-efd4-4a74-8ac4-5469989397e6"/>
    <xsd:import namespace="cee16361-b1de-4760-9a02-648085f4e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e225-efd4-4a74-8ac4-546998939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602dfbe-c904-4d22-8cb4-79fbe38b7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16361-b1de-4760-9a02-648085f4e9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d041df-6c2d-4402-ab5f-144e65e8198a}" ma:internalName="TaxCatchAll" ma:showField="CatchAllData" ma:web="cee16361-b1de-4760-9a02-648085f4e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B0C98-BBC5-4E7B-B546-59ADAD974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4e225-efd4-4a74-8ac4-5469989397e6"/>
    <ds:schemaRef ds:uri="cee16361-b1de-4760-9a02-648085f4e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CEBE1-E4E0-45F0-B516-1E3E1D7EA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 от 1 октября 2000г</vt:lpstr>
    </vt:vector>
  </TitlesOfParts>
  <Company>st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 от 1 октября 2000г</dc:title>
  <dc:subject/>
  <dc:creator>st</dc:creator>
  <cp:keywords/>
  <cp:lastModifiedBy>Daniel Kelly</cp:lastModifiedBy>
  <cp:revision>3</cp:revision>
  <cp:lastPrinted>2021-09-24T12:47:00Z</cp:lastPrinted>
  <dcterms:created xsi:type="dcterms:W3CDTF">2025-02-25T18:54:00Z</dcterms:created>
  <dcterms:modified xsi:type="dcterms:W3CDTF">2025-02-25T18:54:00Z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